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Один индийский царь велел собрать всех слепых и, когда они пришли, велел им показать своих слонов. Слепые пошли в конюшню и стали щупать слонов.</w:t>
      </w:r>
      <w:br/>
      <w:br/>
      <w:r>
        <w:rPr>
          <w:sz w:val="21"/>
          <w:szCs w:val="21"/>
        </w:rPr>
        <w:t xml:space="preserve">Один ощупал ногу, другой — хвост, третий — репицу, четвёртый — брюхо, пятый — спину, шестой — уши, седьмой — клыки, осьмой — хобот.</w:t>
      </w:r>
      <w:br/>
      <w:br/>
      <w:r>
        <w:rPr>
          <w:sz w:val="21"/>
          <w:szCs w:val="21"/>
        </w:rPr>
        <w:t xml:space="preserve">Потом царь позвал слепых к себе и спросил:</w:t>
      </w:r>
      <w:br/>
      <w:br/>
      <w:r>
        <w:rPr>
          <w:sz w:val="21"/>
          <w:szCs w:val="21"/>
        </w:rPr>
        <w:t xml:space="preserve">— Каковы мои слоны?</w:t>
      </w:r>
      <w:br/>
      <w:br/>
      <w:r>
        <w:rPr>
          <w:sz w:val="21"/>
          <w:szCs w:val="21"/>
        </w:rPr>
        <w:t xml:space="preserve">Один слепой сказал:</w:t>
      </w:r>
      <w:br/>
      <w:br/>
      <w:r>
        <w:rPr>
          <w:sz w:val="21"/>
          <w:szCs w:val="21"/>
        </w:rPr>
        <w:t xml:space="preserve">— Слоны твои похожи на столбы. — Этот слепой щупал ноги.</w:t>
      </w:r>
    </w:p>
    <w:p>
      <w:pPr/>
      <w:r>
        <w:pict>
          <v:shape type="#_x0000_t75" style="width:550pt; height:57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Другой слепой сказал:</w:t>
      </w:r>
      <w:br/>
      <w:br/>
      <w:r>
        <w:rPr>
          <w:sz w:val="21"/>
          <w:szCs w:val="21"/>
        </w:rPr>
        <w:t xml:space="preserve">— Они похожи на веники. — Этот щупал хвост.</w:t>
      </w:r>
      <w:br/>
      <w:br/>
      <w:r>
        <w:rPr>
          <w:sz w:val="21"/>
          <w:szCs w:val="21"/>
        </w:rPr>
        <w:t xml:space="preserve">Третий сказал:</w:t>
      </w:r>
      <w:br/>
      <w:br/>
      <w:r>
        <w:rPr>
          <w:sz w:val="21"/>
          <w:szCs w:val="21"/>
        </w:rPr>
        <w:t xml:space="preserve">— Они похожи на сучья. — Этот щупал репицу.</w:t>
      </w:r>
      <w:br/>
      <w:br/>
      <w:r>
        <w:rPr>
          <w:sz w:val="21"/>
          <w:szCs w:val="21"/>
        </w:rPr>
        <w:t xml:space="preserve">Тот, что щупал живот, сказал:</w:t>
      </w:r>
      <w:br/>
      <w:br/>
      <w:r>
        <w:rPr>
          <w:sz w:val="21"/>
          <w:szCs w:val="21"/>
        </w:rPr>
        <w:t xml:space="preserve">— Слоны похожи на кучу земли.</w:t>
      </w:r>
      <w:br/>
      <w:br/>
      <w:r>
        <w:rPr>
          <w:sz w:val="21"/>
          <w:szCs w:val="21"/>
        </w:rPr>
        <w:t xml:space="preserve">Тот, что щупал бока, сказал:</w:t>
      </w:r>
      <w:br/>
      <w:br/>
      <w:r>
        <w:rPr>
          <w:sz w:val="21"/>
          <w:szCs w:val="21"/>
        </w:rPr>
        <w:t xml:space="preserve">— Они похожи на стену.</w:t>
      </w:r>
      <w:br/>
      <w:br/>
      <w:r>
        <w:rPr>
          <w:sz w:val="21"/>
          <w:szCs w:val="21"/>
        </w:rPr>
        <w:t xml:space="preserve">Тот, что щупал спину, сказал:</w:t>
      </w:r>
      <w:br/>
      <w:br/>
      <w:r>
        <w:rPr>
          <w:sz w:val="21"/>
          <w:szCs w:val="21"/>
        </w:rPr>
        <w:t xml:space="preserve">— Они похожи на гору.</w:t>
      </w:r>
      <w:br/>
      <w:br/>
      <w:r>
        <w:rPr>
          <w:sz w:val="21"/>
          <w:szCs w:val="21"/>
        </w:rPr>
        <w:t xml:space="preserve">Тот, что щупал уши, сказал:</w:t>
      </w:r>
      <w:br/>
      <w:br/>
      <w:r>
        <w:rPr>
          <w:sz w:val="21"/>
          <w:szCs w:val="21"/>
        </w:rPr>
        <w:t xml:space="preserve">— Они похожи на платки.</w:t>
      </w:r>
      <w:br/>
      <w:br/>
      <w:r>
        <w:rPr>
          <w:sz w:val="21"/>
          <w:szCs w:val="21"/>
        </w:rPr>
        <w:t xml:space="preserve">Тот, что щупал голову, сказал:</w:t>
      </w:r>
      <w:br/>
      <w:br/>
      <w:r>
        <w:rPr>
          <w:sz w:val="21"/>
          <w:szCs w:val="21"/>
        </w:rPr>
        <w:t xml:space="preserve">— Они похожи на ступу.</w:t>
      </w:r>
      <w:br/>
      <w:br/>
      <w:r>
        <w:rPr>
          <w:sz w:val="21"/>
          <w:szCs w:val="21"/>
        </w:rPr>
        <w:t xml:space="preserve">Тот, что щупал клыки, сказал:</w:t>
      </w:r>
      <w:br/>
      <w:br/>
      <w:r>
        <w:rPr>
          <w:sz w:val="21"/>
          <w:szCs w:val="21"/>
        </w:rPr>
        <w:t xml:space="preserve">— Они похожи на рога.</w:t>
      </w:r>
      <w:br/>
      <w:br/>
      <w:r>
        <w:rPr>
          <w:sz w:val="21"/>
          <w:szCs w:val="21"/>
        </w:rPr>
        <w:t xml:space="preserve">Тот, что щупал хобот, сказал, что они похожи на толстую верёвку.</w:t>
      </w:r>
      <w:br/>
      <w:br/>
      <w:r>
        <w:rPr>
          <w:sz w:val="21"/>
          <w:szCs w:val="21"/>
        </w:rPr>
        <w:t xml:space="preserve">И все слепые стали спорить и ссориться.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2020-03-19T08:02:15+03:00</dcterms:created>
  <dcterms:modified xsi:type="dcterms:W3CDTF">2020-03-19T08:02:15+03:00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