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Жил доктор. Он был очень старый и носил очки, потому что плохо видел.</w:t>
      </w:r>
      <w:br/>
      <w:r>
        <w:rPr/>
        <w:t xml:space="preserve">У доктора жил котёнок. Он был совсем маленький и весь чёрный, потому что таким родился.</w:t>
      </w:r>
      <w:br/>
      <w:r>
        <w:rPr/>
        <w:t xml:space="preserve">Доктор с утра до вечера лечил детей, взрослых и стариков. А котёнок целыми днями гонялся за мухами, бабочками и птичками.</w:t>
      </w:r>
      <w:br/>
      <w:r>
        <w:rPr/>
        <w:t xml:space="preserve">Раз вечером доктор сидел за столом и читал газету. А на столе стояла электрическая лампа и светила доктору, потому что в темноте он читать не мог.</w:t>
      </w:r>
      <w:br/>
      <w:r>
        <w:rPr/>
        <w:t xml:space="preserve">А котёнок лежал на полу и ловил свой хвост, потому что больше ловить было нечего: в комнате не было ни мух, ни бабочек, ни птиц. И котенку не нужна была электрическая лампа, потому что кошки, даже самые маленькие, хорошо видят в темноте.</w:t>
      </w:r>
    </w:p>
    <w:p>
      <w:pPr>
        <w:jc w:val="both"/>
      </w:pPr>
      <w:r>
        <w:pict>
          <v:shape type="#_x0000_t75" style="width:570pt; height:4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Вдруг в окно ворвался ветер, потому что доктор любил свежий воздух и держал окно открытым. Газета зашевелилась и зашуршала. Котенок прыгнул на стол и бросился на газету, потому что подумал, что это шуршит мышка. По дороге он зацепил лампу. Лампа свалилась со стола, разбилась и потухла.</w:t>
      </w:r>
      <w:br/>
      <w:r>
        <w:rPr/>
        <w:t xml:space="preserve">— Что это? — спросил доктор, потому что стало темно.</w:t>
      </w:r>
      <w:br/>
      <w:r>
        <w:rPr/>
        <w:t xml:space="preserve">А котёнок увидел, что он наделал, выскочил в окно и убежал.</w:t>
      </w:r>
      <w:br/>
      <w:r>
        <w:rPr/>
        <w:t xml:space="preserve">Он бежал мимо дома, мимо сада, мимо мельницы, мимо скошенного поля. И прибежал к горе.</w:t>
      </w:r>
    </w:p>
    <w:p>
      <w:pPr>
        <w:jc w:val="both"/>
      </w:pPr>
      <w:r>
        <w:pict>
          <v:shape type="#_x0000_t75" style="width:600pt; height:41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Это была большая, высокая гора. И котёнок взбежал на гору, потому что не мог остановиться.</w:t>
      </w:r>
      <w:br/>
      <w:r>
        <w:rPr/>
        <w:t xml:space="preserve">А на горе стояла Луна, потому что она как раз с этой горы и всходила на небо. А возле Луны висело объявление:</w:t>
      </w:r>
      <w:br/>
      <w:r>
        <w:rPr/>
        <w:t xml:space="preserve">«Восход Луны ровно в семь часов. Посторонним вход воспрещается».</w:t>
      </w:r>
      <w:br/>
      <w:r>
        <w:rPr/>
        <w:t xml:space="preserve">Котенок был посторонний, и ему, значит, тоже запрещалось подходить к Луне. Но он все-таки подошёл, потому что не умел читать.</w:t>
      </w:r>
      <w:br/>
      <w:r>
        <w:rPr/>
        <w:t xml:space="preserve">Он вскочил на Луну, уселся и сидел очень долго. Так долго, что ему стало грустно и захотелось вернуться домой к старому доктору, к светлой лампочке и тёплой печке.</w:t>
      </w:r>
    </w:p>
    <w:p>
      <w:pPr>
        <w:jc w:val="both"/>
      </w:pPr>
      <w:r>
        <w:pict>
          <v:shape type="#_x0000_t75" style="width:600pt; height:38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Он подошел к краю Луны и присел, чтобы спрыгнуть.</w:t>
      </w:r>
      <w:br/>
      <w:r>
        <w:rPr/>
        <w:t xml:space="preserve">Но он не спрыгнул, потому что испугался. Гора была далеко и стала совсем маленькой.</w:t>
      </w:r>
      <w:br/>
      <w:r>
        <w:rPr/>
        <w:t xml:space="preserve">Пока он сидел и грустил, Луна изошла и поднялась высоко в небо. А когда поднимаешься высоко все, что внизу, кажется очень маленьким. Котенок видел маленькие горы, маленькие реки и моря, потому что он умел видеть в темноте. Но он боялся прыгать с такой высоты и смирно сидел на краю Луны.</w:t>
      </w:r>
      <w:br/>
      <w:r>
        <w:rPr/>
        <w:t xml:space="preserve">Луна плыла над полями, и поля лежали, как темные одеяла. Луна плыла над морями, а вода в морях была совсем черная.</w:t>
      </w:r>
    </w:p>
    <w:p>
      <w:pPr>
        <w:jc w:val="both"/>
      </w:pPr>
      <w:r>
        <w:pict>
          <v:shape type="#_x0000_t75" style="width:600pt; height:38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Луна плыла над городами, а в городах сверкали огоньки. И везде стояла темная ночь. Но на Луне было светло, потому что там было много лунного света. И котёнок зажмурился, потому что захотел спать.</w:t>
      </w:r>
      <w:br/>
      <w:r>
        <w:rPr/>
        <w:t xml:space="preserve">Он спал долго и не заметил, как Луна обошла вокруг всей Земли.</w:t>
      </w:r>
      <w:br/>
      <w:r>
        <w:rPr/>
        <w:t xml:space="preserve">А потом он подскочил и проснулся, потому что Луна стукнулась о гору.</w:t>
      </w:r>
    </w:p>
    <w:p>
      <w:pPr>
        <w:jc w:val="both"/>
      </w:pPr>
      <w:r>
        <w:pict>
          <v:shape type="#_x0000_t75" style="width:600pt; height:38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Котенок свалился на гору и увидел, что это была та самая гора. Котенок скатился с нее и покатился мимо скошенного поля, мимо мельницы, мимо сада, мимо дома — до самой двери. Потому что не мог остановиться. И он вкатился в дом, потому что дверь была открыта.</w:t>
      </w:r>
    </w:p>
    <w:p>
      <w:pPr>
        <w:jc w:val="both"/>
      </w:pPr>
      <w:r>
        <w:pict>
          <v:shape type="#_x0000_t75" style="width:590pt; height:38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В комнате за столом сидел доктор. Но не читал газету, потому что лампа разбилась, а он не умел читать в темноте.</w:t>
      </w:r>
      <w:br/>
      <w:r>
        <w:rPr/>
        <w:t xml:space="preserve">Доктор увидел котёнка и сказал:</w:t>
      </w:r>
      <w:br/>
      <w:r>
        <w:rPr/>
        <w:t xml:space="preserve">— Что это? — потому что в комнате стало светло.</w:t>
      </w:r>
      <w:br/>
      <w:r>
        <w:rPr/>
        <w:t xml:space="preserve">А это светился котенок.</w:t>
      </w:r>
      <w:br/>
      <w:r>
        <w:rPr/>
        <w:t xml:space="preserve">Вдруг ветер ворвался в окно, и газета зашевелилась. Котёнок вскочил на стол и прыгнул на газету. А с его чёрной шерсти посыпались искры, потому что котёнок весь вымазался в лунном свете, пока сидел на Луне.</w:t>
      </w:r>
      <w:br/>
      <w:r>
        <w:rPr/>
        <w:t xml:space="preserve">Доктор сказал:</w:t>
      </w:r>
      <w:br/>
      <w:r>
        <w:rPr/>
        <w:t xml:space="preserve">— Где моя платяная щётка?</w:t>
      </w:r>
      <w:br/>
      <w:r>
        <w:rPr/>
        <w:t xml:space="preserve">Он нашел щётку и хорошенько почистил котёнка, так что весь лунный свет осыпался на газету. Доктор стряхнул его в стакан, поставил стакан на стол и сказал:</w:t>
      </w:r>
      <w:br/>
      <w:r>
        <w:rPr/>
        <w:t xml:space="preserve">— Этого света пока хватит. А завтра я куплю новую лампочку.</w:t>
      </w:r>
      <w:br/>
      <w:r>
        <w:rPr/>
        <w:t xml:space="preserve">И он начал читать газету.</w:t>
      </w:r>
    </w:p>
    <w:p>
      <w:pPr>
        <w:jc w:val="both"/>
      </w:pPr>
      <w:r>
        <w:pict>
          <v:shape type="#_x0000_t75" style="width:600pt; height:37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А котёнок лег на пол и принялся ловить свой хвост.</w:t>
      </w:r>
      <w:br/>
      <w:r>
        <w:rPr/>
        <w:t xml:space="preserve">А мимо дома, мимо сада, мимо мельницы, мимо скошенного поля тянулась узенькая тропинка из лунного света. Потому что с котёнка всю дорогу осыпался лунный свет.</w:t>
      </w:r>
    </w:p>
    <w:p>
      <w:pPr>
        <w:jc w:val="both"/>
      </w:pPr>
      <w:r>
        <w:pict>
          <v:shape type="#_x0000_t75" style="width:263pt; height:40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2019-08-13T12:55:45+03:00</dcterms:created>
  <dcterms:modified xsi:type="dcterms:W3CDTF">2019-08-13T12:55:45+03:00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