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Ку-ка-ре-ку!</w:t>
      </w:r>
      <w:br/>
      <w:r>
        <w:rPr>
          <w:sz w:val="21"/>
          <w:szCs w:val="21"/>
        </w:rPr>
        <w:t xml:space="preserve">Кур стерегу.</w:t>
      </w:r>
      <w:br/>
      <w:r>
        <w:rPr>
          <w:sz w:val="21"/>
          <w:szCs w:val="21"/>
        </w:rPr>
        <w:t xml:space="preserve">Кудах-тах-тах!</w:t>
      </w:r>
      <w:br/>
      <w:r>
        <w:rPr>
          <w:sz w:val="21"/>
          <w:szCs w:val="21"/>
        </w:rPr>
        <w:t xml:space="preserve">Снеслась в кустах.</w:t>
      </w:r>
      <w:br/>
      <w:r>
        <w:rPr>
          <w:sz w:val="21"/>
          <w:szCs w:val="21"/>
        </w:rPr>
        <w:t xml:space="preserve">Пить, пить, пить!</w:t>
      </w:r>
      <w:br/>
      <w:r>
        <w:rPr>
          <w:sz w:val="21"/>
          <w:szCs w:val="21"/>
        </w:rPr>
        <w:t xml:space="preserve">Воды попить.</w:t>
      </w:r>
    </w:p>
    <w:p>
      <w:pPr/>
      <w:r>
        <w:pict>
          <v:shape type="#_x0000_t75" style="width:301pt; height:2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Мур-р-мурр...</w:t>
      </w:r>
      <w:br/>
      <w:r>
        <w:rPr>
          <w:sz w:val="21"/>
          <w:szCs w:val="21"/>
        </w:rPr>
        <w:t xml:space="preserve">Пугаю кур.</w:t>
      </w:r>
      <w:br/>
      <w:r>
        <w:rPr>
          <w:sz w:val="21"/>
          <w:szCs w:val="21"/>
        </w:rPr>
        <w:t xml:space="preserve">Кра-кра-кра!</w:t>
      </w:r>
      <w:br/>
      <w:r>
        <w:rPr>
          <w:sz w:val="21"/>
          <w:szCs w:val="21"/>
        </w:rPr>
        <w:t xml:space="preserve">Завтра дождь с утра.</w:t>
      </w:r>
      <w:br/>
      <w:r>
        <w:rPr>
          <w:sz w:val="21"/>
          <w:szCs w:val="21"/>
        </w:rPr>
        <w:t xml:space="preserve">Му-у, му-у!</w:t>
      </w:r>
      <w:br/>
      <w:r>
        <w:rPr>
          <w:sz w:val="21"/>
          <w:szCs w:val="21"/>
        </w:rPr>
        <w:t xml:space="preserve">Молока кому?</w:t>
      </w:r>
    </w:p>
    <w:p>
      <w:pPr/>
      <w:r>
        <w:rPr>
          <w:sz w:val="21"/>
          <w:szCs w:val="21"/>
          <w:i w:val="1"/>
          <w:iCs w:val="1"/>
        </w:rPr>
        <w:t xml:space="preserve"> Иллюстрации: Е.Запесочной, В.Жигарева.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2020-03-15T08:00:24+03:00</dcterms:created>
  <dcterms:modified xsi:type="dcterms:W3CDTF">2020-03-15T08:00:24+03:00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